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031" w:rsidRPr="00790031" w:rsidRDefault="007C22E6"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Student’s Name</w:t>
      </w:r>
    </w:p>
    <w:p w:rsidR="00790031" w:rsidRPr="00790031" w:rsidRDefault="007C22E6"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Professor’s Name</w:t>
      </w:r>
    </w:p>
    <w:p w:rsidR="00790031" w:rsidRPr="00790031" w:rsidRDefault="007C22E6"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Course</w:t>
      </w:r>
      <w:r w:rsidR="0091284F">
        <w:rPr>
          <w:rFonts w:ascii="Times New Roman" w:hAnsi="Times New Roman" w:cs="Times New Roman"/>
          <w:sz w:val="24"/>
          <w:szCs w:val="24"/>
        </w:rPr>
        <w:t xml:space="preserve"> number</w:t>
      </w:r>
      <w:bookmarkStart w:id="0" w:name="_GoBack"/>
      <w:bookmarkEnd w:id="0"/>
    </w:p>
    <w:p w:rsidR="00790031" w:rsidRPr="00790031" w:rsidRDefault="007C22E6"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Date of Submission</w:t>
      </w:r>
    </w:p>
    <w:p w:rsidR="00790031" w:rsidRPr="00790031" w:rsidRDefault="007C22E6" w:rsidP="00660224">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 xml:space="preserve">Geocentrism to heliocentrism </w:t>
      </w:r>
    </w:p>
    <w:p w:rsidR="001917E1" w:rsidRPr="00660224" w:rsidRDefault="007C22E6" w:rsidP="00DB4CE7">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What does our universe really look like? What is at the center of it? This question took many years to be answered by astronomers, some arguing</w:t>
      </w:r>
      <w:r w:rsidR="00927E5B" w:rsidRPr="00790031">
        <w:rPr>
          <w:rFonts w:ascii="Times New Roman" w:hAnsi="Times New Roman" w:cs="Times New Roman"/>
          <w:sz w:val="24"/>
          <w:szCs w:val="24"/>
        </w:rPr>
        <w:t xml:space="preserve"> in favor of geocentrism (earth-centered</w:t>
      </w:r>
      <w:r w:rsidRPr="00790031">
        <w:rPr>
          <w:rFonts w:ascii="Times New Roman" w:hAnsi="Times New Roman" w:cs="Times New Roman"/>
          <w:sz w:val="24"/>
          <w:szCs w:val="24"/>
        </w:rPr>
        <w:t xml:space="preserve">) and others </w:t>
      </w:r>
      <w:r w:rsidR="00927E5B" w:rsidRPr="00790031">
        <w:rPr>
          <w:rFonts w:ascii="Times New Roman" w:hAnsi="Times New Roman" w:cs="Times New Roman"/>
          <w:sz w:val="24"/>
          <w:szCs w:val="24"/>
        </w:rPr>
        <w:t xml:space="preserve">in support of heliocentrism (sun-centered). </w:t>
      </w:r>
      <w:r w:rsidRPr="00790031">
        <w:rPr>
          <w:rFonts w:ascii="Times New Roman" w:hAnsi="Times New Roman" w:cs="Times New Roman"/>
          <w:sz w:val="24"/>
          <w:szCs w:val="24"/>
        </w:rPr>
        <w:t xml:space="preserve"> Geocentricism refers to a superseded belief that the earth is the center of the universe. The geocentric </w:t>
      </w:r>
      <w:r w:rsidR="00570C7E">
        <w:rPr>
          <w:rFonts w:ascii="Times New Roman" w:hAnsi="Times New Roman" w:cs="Times New Roman"/>
          <w:sz w:val="24"/>
          <w:szCs w:val="24"/>
        </w:rPr>
        <w:t>theory asserts that the celestial bodies, the moon, planets, and stars orbit stationary earth</w:t>
      </w:r>
      <w:r w:rsidRPr="00790031">
        <w:rPr>
          <w:rFonts w:ascii="Times New Roman" w:hAnsi="Times New Roman" w:cs="Times New Roman"/>
          <w:sz w:val="24"/>
          <w:szCs w:val="24"/>
        </w:rPr>
        <w:t xml:space="preserve">. This model was </w:t>
      </w:r>
      <w:r w:rsidR="00570C7E">
        <w:rPr>
          <w:rFonts w:ascii="Times New Roman" w:hAnsi="Times New Roman" w:cs="Times New Roman"/>
          <w:sz w:val="24"/>
          <w:szCs w:val="24"/>
        </w:rPr>
        <w:t xml:space="preserve">used to describe the world </w:t>
      </w:r>
      <w:r w:rsidRPr="00790031">
        <w:rPr>
          <w:rFonts w:ascii="Times New Roman" w:hAnsi="Times New Roman" w:cs="Times New Roman"/>
          <w:sz w:val="24"/>
          <w:szCs w:val="24"/>
        </w:rPr>
        <w:t>in many ancient civilizations, such as Ptolemy in Roman Egypt. This model is mainly associated with the Copernican Principle</w:t>
      </w:r>
      <w:r w:rsidR="009E4059" w:rsidRPr="00790031">
        <w:rPr>
          <w:rFonts w:ascii="Times New Roman" w:hAnsi="Times New Roman" w:cs="Times New Roman"/>
          <w:sz w:val="24"/>
          <w:szCs w:val="24"/>
        </w:rPr>
        <w:t>, whi</w:t>
      </w:r>
      <w:r w:rsidR="00570C7E">
        <w:rPr>
          <w:rFonts w:ascii="Times New Roman" w:hAnsi="Times New Roman" w:cs="Times New Roman"/>
          <w:sz w:val="24"/>
          <w:szCs w:val="24"/>
        </w:rPr>
        <w:t>ch placed the earth in the middle of the solar system</w:t>
      </w:r>
      <w:r w:rsidR="009E4059" w:rsidRPr="00790031">
        <w:rPr>
          <w:rFonts w:ascii="Times New Roman" w:hAnsi="Times New Roman" w:cs="Times New Roman"/>
          <w:sz w:val="24"/>
          <w:szCs w:val="24"/>
        </w:rPr>
        <w:t>. Ancient Roman and Greek philosophers combined geocentrism with a spherical earth.</w:t>
      </w:r>
      <w:r w:rsidR="00954409">
        <w:rPr>
          <w:rFonts w:ascii="Times New Roman" w:hAnsi="Times New Roman" w:cs="Times New Roman"/>
          <w:sz w:val="24"/>
          <w:szCs w:val="24"/>
        </w:rPr>
        <w:t xml:space="preserve"> Geocentrism was later superseded by heliocentrism, which emphasized the centrality of the sun. Copernicus notably engineered heliocentrism. Galileo also supported Copernicus's works alongside Kepler, who, despite religious opposition, maintained that the sun formed the center of the universe</w:t>
      </w:r>
      <w:r w:rsidR="00954409" w:rsidRPr="00660224">
        <w:rPr>
          <w:rFonts w:ascii="Times New Roman" w:hAnsi="Times New Roman" w:cs="Times New Roman"/>
          <w:b/>
          <w:sz w:val="24"/>
          <w:szCs w:val="24"/>
        </w:rPr>
        <w:t xml:space="preserve">. </w:t>
      </w:r>
      <w:r w:rsidR="002D4C3F" w:rsidRPr="00660224">
        <w:rPr>
          <w:rFonts w:ascii="Times New Roman" w:hAnsi="Times New Roman" w:cs="Times New Roman"/>
          <w:sz w:val="24"/>
          <w:szCs w:val="24"/>
        </w:rPr>
        <w:t>This paper explores the shift fr</w:t>
      </w:r>
      <w:r w:rsidR="00A850A0" w:rsidRPr="00660224">
        <w:rPr>
          <w:rFonts w:ascii="Times New Roman" w:hAnsi="Times New Roman" w:cs="Times New Roman"/>
          <w:sz w:val="24"/>
          <w:szCs w:val="24"/>
        </w:rPr>
        <w:t>om geocentrism to heliocentrism, how it occurred, how the world reacted to it, how the other fields responded to it, and how it impacted other areas.</w:t>
      </w:r>
    </w:p>
    <w:p w:rsidR="009F0808" w:rsidRDefault="007C22E6" w:rsidP="00B41DFB">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Before the parad</w:t>
      </w:r>
      <w:r w:rsidR="00A02471">
        <w:rPr>
          <w:rFonts w:ascii="Times New Roman" w:hAnsi="Times New Roman" w:cs="Times New Roman"/>
          <w:sz w:val="24"/>
          <w:szCs w:val="24"/>
        </w:rPr>
        <w:t>i</w:t>
      </w:r>
      <w:r w:rsidR="00CB346C">
        <w:rPr>
          <w:rFonts w:ascii="Times New Roman" w:hAnsi="Times New Roman" w:cs="Times New Roman"/>
          <w:sz w:val="24"/>
          <w:szCs w:val="24"/>
        </w:rPr>
        <w:t xml:space="preserve">gm shift, it was agreed that the earth occupied the center of the universe </w:t>
      </w:r>
      <w:r w:rsidR="006B48C7">
        <w:rPr>
          <w:rFonts w:ascii="Times New Roman" w:hAnsi="Times New Roman" w:cs="Times New Roman"/>
          <w:sz w:val="24"/>
          <w:szCs w:val="24"/>
        </w:rPr>
        <w:t>with the</w:t>
      </w:r>
      <w:r w:rsidR="00DB4CE7">
        <w:rPr>
          <w:rFonts w:ascii="Times New Roman" w:hAnsi="Times New Roman" w:cs="Times New Roman"/>
          <w:sz w:val="24"/>
          <w:szCs w:val="24"/>
        </w:rPr>
        <w:t xml:space="preserve"> </w:t>
      </w:r>
      <w:r w:rsidRPr="00790031">
        <w:rPr>
          <w:rFonts w:ascii="Times New Roman" w:hAnsi="Times New Roman" w:cs="Times New Roman"/>
          <w:sz w:val="24"/>
          <w:szCs w:val="24"/>
        </w:rPr>
        <w:t>stars an</w:t>
      </w:r>
      <w:r w:rsidR="006B48C7">
        <w:rPr>
          <w:rFonts w:ascii="Times New Roman" w:hAnsi="Times New Roman" w:cs="Times New Roman"/>
          <w:sz w:val="24"/>
          <w:szCs w:val="24"/>
        </w:rPr>
        <w:t>d all planets moving around</w:t>
      </w:r>
      <w:r w:rsidR="004E2014">
        <w:rPr>
          <w:rFonts w:ascii="Times New Roman" w:hAnsi="Times New Roman" w:cs="Times New Roman"/>
          <w:sz w:val="24"/>
          <w:szCs w:val="24"/>
        </w:rPr>
        <w:t xml:space="preserve"> it</w:t>
      </w:r>
      <w:r w:rsidRPr="00790031">
        <w:rPr>
          <w:rFonts w:ascii="Times New Roman" w:hAnsi="Times New Roman" w:cs="Times New Roman"/>
          <w:sz w:val="24"/>
          <w:szCs w:val="24"/>
        </w:rPr>
        <w:t>.</w:t>
      </w:r>
      <w:r w:rsidR="00743800" w:rsidRPr="00790031">
        <w:rPr>
          <w:rFonts w:ascii="Times New Roman" w:hAnsi="Times New Roman" w:cs="Times New Roman"/>
          <w:sz w:val="24"/>
          <w:szCs w:val="24"/>
        </w:rPr>
        <w:t xml:space="preserve"> Geocentrism was mainly supported by ancient Greek </w:t>
      </w:r>
      <w:r w:rsidR="005C54BF">
        <w:rPr>
          <w:rFonts w:ascii="Times New Roman" w:hAnsi="Times New Roman" w:cs="Times New Roman"/>
          <w:sz w:val="24"/>
          <w:szCs w:val="24"/>
        </w:rPr>
        <w:t>and Roman philosophers such as</w:t>
      </w:r>
      <w:r w:rsidR="00743800" w:rsidRPr="00790031">
        <w:rPr>
          <w:rFonts w:ascii="Times New Roman" w:hAnsi="Times New Roman" w:cs="Times New Roman"/>
          <w:sz w:val="24"/>
          <w:szCs w:val="24"/>
        </w:rPr>
        <w:t xml:space="preserve"> Aristotle</w:t>
      </w:r>
      <w:r w:rsidR="00A80036" w:rsidRPr="00790031">
        <w:rPr>
          <w:rFonts w:ascii="Times New Roman" w:hAnsi="Times New Roman" w:cs="Times New Roman"/>
          <w:sz w:val="24"/>
          <w:szCs w:val="24"/>
        </w:rPr>
        <w:t xml:space="preserve"> and Ptolemy</w:t>
      </w:r>
      <w:r w:rsidR="00743800" w:rsidRPr="00790031">
        <w:rPr>
          <w:rFonts w:ascii="Times New Roman" w:hAnsi="Times New Roman" w:cs="Times New Roman"/>
          <w:sz w:val="24"/>
          <w:szCs w:val="24"/>
        </w:rPr>
        <w:t xml:space="preserve">. Aristotle </w:t>
      </w:r>
      <w:r w:rsidR="00A02471">
        <w:rPr>
          <w:rFonts w:ascii="Times New Roman" w:hAnsi="Times New Roman" w:cs="Times New Roman"/>
          <w:sz w:val="24"/>
          <w:szCs w:val="24"/>
        </w:rPr>
        <w:t xml:space="preserve">believed that </w:t>
      </w:r>
      <w:r w:rsidR="00F74EEA">
        <w:rPr>
          <w:rFonts w:ascii="Times New Roman" w:hAnsi="Times New Roman" w:cs="Times New Roman"/>
          <w:sz w:val="24"/>
          <w:szCs w:val="24"/>
        </w:rPr>
        <w:t>“</w:t>
      </w:r>
      <w:r w:rsidR="00A02471">
        <w:rPr>
          <w:rFonts w:ascii="Times New Roman" w:hAnsi="Times New Roman" w:cs="Times New Roman"/>
          <w:sz w:val="24"/>
          <w:szCs w:val="24"/>
        </w:rPr>
        <w:t xml:space="preserve">planets </w:t>
      </w:r>
      <w:r w:rsidR="00A02471">
        <w:rPr>
          <w:rFonts w:ascii="Times New Roman" w:hAnsi="Times New Roman" w:cs="Times New Roman"/>
          <w:sz w:val="24"/>
          <w:szCs w:val="24"/>
        </w:rPr>
        <w:lastRenderedPageBreak/>
        <w:t>and stars</w:t>
      </w:r>
      <w:r w:rsidR="00743800" w:rsidRPr="00790031">
        <w:rPr>
          <w:rFonts w:ascii="Times New Roman" w:hAnsi="Times New Roman" w:cs="Times New Roman"/>
          <w:sz w:val="24"/>
          <w:szCs w:val="24"/>
        </w:rPr>
        <w:t xml:space="preserve"> </w:t>
      </w:r>
      <w:r w:rsidR="00F74EEA">
        <w:rPr>
          <w:rFonts w:ascii="Times New Roman" w:hAnsi="Times New Roman" w:cs="Times New Roman"/>
          <w:sz w:val="24"/>
          <w:szCs w:val="24"/>
        </w:rPr>
        <w:t xml:space="preserve">were </w:t>
      </w:r>
      <w:r w:rsidR="00743800" w:rsidRPr="00790031">
        <w:rPr>
          <w:rFonts w:ascii="Times New Roman" w:hAnsi="Times New Roman" w:cs="Times New Roman"/>
          <w:sz w:val="24"/>
          <w:szCs w:val="24"/>
        </w:rPr>
        <w:t>perfect spheres, but the earth was not</w:t>
      </w:r>
      <w:r w:rsidR="001B7AE8" w:rsidRPr="001B7AE8">
        <w:t xml:space="preserve"> </w:t>
      </w:r>
      <w:r w:rsidR="001B7AE8">
        <w:t>(</w:t>
      </w:r>
      <w:r w:rsidR="001B7AE8" w:rsidRPr="001B7AE8">
        <w:rPr>
          <w:rFonts w:ascii="Times New Roman" w:hAnsi="Times New Roman" w:cs="Times New Roman"/>
          <w:sz w:val="24"/>
          <w:szCs w:val="24"/>
        </w:rPr>
        <w:t>Theodossiou, 89)</w:t>
      </w:r>
      <w:r w:rsidR="00F74EEA">
        <w:rPr>
          <w:rFonts w:ascii="Times New Roman" w:hAnsi="Times New Roman" w:cs="Times New Roman"/>
          <w:sz w:val="24"/>
          <w:szCs w:val="24"/>
        </w:rPr>
        <w:t>”</w:t>
      </w:r>
      <w:r w:rsidR="001B7AE8" w:rsidRPr="001B7AE8">
        <w:rPr>
          <w:rFonts w:ascii="Times New Roman" w:hAnsi="Times New Roman" w:cs="Times New Roman"/>
          <w:sz w:val="24"/>
          <w:szCs w:val="24"/>
        </w:rPr>
        <w:t>.</w:t>
      </w:r>
      <w:r w:rsidR="00743800" w:rsidRPr="00790031">
        <w:rPr>
          <w:rFonts w:ascii="Times New Roman" w:hAnsi="Times New Roman" w:cs="Times New Roman"/>
          <w:sz w:val="24"/>
          <w:szCs w:val="24"/>
        </w:rPr>
        <w:t xml:space="preserve"> </w:t>
      </w:r>
      <w:r w:rsidR="006B48C7">
        <w:rPr>
          <w:rFonts w:ascii="Times New Roman" w:hAnsi="Times New Roman" w:cs="Times New Roman"/>
          <w:sz w:val="24"/>
          <w:szCs w:val="24"/>
        </w:rPr>
        <w:t xml:space="preserve">The movement of the stars and moon was circular. </w:t>
      </w:r>
      <w:r w:rsidR="008B7854">
        <w:rPr>
          <w:rFonts w:ascii="Times New Roman" w:hAnsi="Times New Roman" w:cs="Times New Roman"/>
          <w:sz w:val="24"/>
          <w:szCs w:val="24"/>
        </w:rPr>
        <w:t>He argued that i</w:t>
      </w:r>
      <w:r w:rsidRPr="00790031">
        <w:rPr>
          <w:rFonts w:ascii="Times New Roman" w:hAnsi="Times New Roman" w:cs="Times New Roman"/>
          <w:sz w:val="24"/>
          <w:szCs w:val="24"/>
        </w:rPr>
        <w:t>f the earth were to be moving, the</w:t>
      </w:r>
      <w:r w:rsidRPr="00790031">
        <w:rPr>
          <w:rFonts w:ascii="Times New Roman" w:hAnsi="Times New Roman" w:cs="Times New Roman"/>
          <w:sz w:val="24"/>
          <w:szCs w:val="24"/>
        </w:rPr>
        <w:t xml:space="preserve"> apparent position of nearby stars would change in the sky (parallax).</w:t>
      </w:r>
      <w:r w:rsidR="00475FD7" w:rsidRPr="00790031">
        <w:rPr>
          <w:rFonts w:ascii="Times New Roman" w:hAnsi="Times New Roman" w:cs="Times New Roman"/>
          <w:sz w:val="24"/>
          <w:szCs w:val="24"/>
        </w:rPr>
        <w:t xml:space="preserve"> </w:t>
      </w:r>
      <w:r w:rsidRPr="00790031">
        <w:rPr>
          <w:rFonts w:ascii="Times New Roman" w:hAnsi="Times New Roman" w:cs="Times New Roman"/>
          <w:sz w:val="24"/>
          <w:szCs w:val="24"/>
        </w:rPr>
        <w:t xml:space="preserve">Claudius Ptolemy, </w:t>
      </w:r>
      <w:r w:rsidR="00B41DFB">
        <w:rPr>
          <w:rFonts w:ascii="Times New Roman" w:hAnsi="Times New Roman" w:cs="Times New Roman"/>
          <w:sz w:val="24"/>
          <w:szCs w:val="24"/>
        </w:rPr>
        <w:t xml:space="preserve">on the other hand, </w:t>
      </w:r>
      <w:r w:rsidR="00286AE4">
        <w:rPr>
          <w:rFonts w:ascii="Times New Roman" w:hAnsi="Times New Roman" w:cs="Times New Roman"/>
          <w:sz w:val="24"/>
          <w:szCs w:val="24"/>
        </w:rPr>
        <w:t>observed</w:t>
      </w:r>
      <w:r w:rsidR="00FF6C4D" w:rsidRPr="00790031">
        <w:rPr>
          <w:rFonts w:ascii="Times New Roman" w:hAnsi="Times New Roman" w:cs="Times New Roman"/>
          <w:sz w:val="24"/>
          <w:szCs w:val="24"/>
        </w:rPr>
        <w:t xml:space="preserve"> that </w:t>
      </w:r>
      <w:r w:rsidR="001E6A4D" w:rsidRPr="00790031">
        <w:rPr>
          <w:rFonts w:ascii="Times New Roman" w:hAnsi="Times New Roman" w:cs="Times New Roman"/>
          <w:sz w:val="24"/>
          <w:szCs w:val="24"/>
        </w:rPr>
        <w:t xml:space="preserve">half </w:t>
      </w:r>
      <w:r w:rsidR="00286AE4">
        <w:rPr>
          <w:rFonts w:ascii="Times New Roman" w:hAnsi="Times New Roman" w:cs="Times New Roman"/>
          <w:sz w:val="24"/>
          <w:szCs w:val="24"/>
        </w:rPr>
        <w:t>there was an equal division of the stars, with half of them being</w:t>
      </w:r>
      <w:r w:rsidR="001E6A4D" w:rsidRPr="00790031">
        <w:rPr>
          <w:rFonts w:ascii="Times New Roman" w:hAnsi="Times New Roman" w:cs="Times New Roman"/>
          <w:sz w:val="24"/>
          <w:szCs w:val="24"/>
        </w:rPr>
        <w:t xml:space="preserve"> above the horizon and </w:t>
      </w:r>
      <w:r w:rsidR="00286AE4">
        <w:rPr>
          <w:rFonts w:ascii="Times New Roman" w:hAnsi="Times New Roman" w:cs="Times New Roman"/>
          <w:sz w:val="24"/>
          <w:szCs w:val="24"/>
        </w:rPr>
        <w:t xml:space="preserve">the other </w:t>
      </w:r>
      <w:r w:rsidR="001E6A4D" w:rsidRPr="00790031">
        <w:rPr>
          <w:rFonts w:ascii="Times New Roman" w:hAnsi="Times New Roman" w:cs="Times New Roman"/>
          <w:sz w:val="24"/>
          <w:szCs w:val="24"/>
        </w:rPr>
        <w:t xml:space="preserve">half below it every time. He </w:t>
      </w:r>
      <w:r w:rsidRPr="00790031">
        <w:rPr>
          <w:rFonts w:ascii="Times New Roman" w:hAnsi="Times New Roman" w:cs="Times New Roman"/>
          <w:sz w:val="24"/>
          <w:szCs w:val="24"/>
        </w:rPr>
        <w:t>ar</w:t>
      </w:r>
      <w:r w:rsidRPr="00790031">
        <w:rPr>
          <w:rFonts w:ascii="Times New Roman" w:hAnsi="Times New Roman" w:cs="Times New Roman"/>
          <w:sz w:val="24"/>
          <w:szCs w:val="24"/>
        </w:rPr>
        <w:t>gued</w:t>
      </w:r>
      <w:r w:rsidR="001E6A4D" w:rsidRPr="00790031">
        <w:rPr>
          <w:rFonts w:ascii="Times New Roman" w:hAnsi="Times New Roman" w:cs="Times New Roman"/>
          <w:sz w:val="24"/>
          <w:szCs w:val="24"/>
        </w:rPr>
        <w:t xml:space="preserve"> that if the earth were to be removed from the center, then this division would not be equal</w:t>
      </w:r>
      <w:r w:rsidR="00194A55" w:rsidRPr="00194A55">
        <w:t xml:space="preserve"> </w:t>
      </w:r>
      <w:r w:rsidR="00194A55">
        <w:t>(</w:t>
      </w:r>
      <w:r w:rsidR="00194A55" w:rsidRPr="00194A55">
        <w:rPr>
          <w:rFonts w:ascii="Times New Roman" w:hAnsi="Times New Roman" w:cs="Times New Roman"/>
          <w:sz w:val="24"/>
          <w:szCs w:val="24"/>
        </w:rPr>
        <w:t>Hübner,</w:t>
      </w:r>
      <w:r w:rsidR="00194A55">
        <w:rPr>
          <w:rFonts w:ascii="Times New Roman" w:hAnsi="Times New Roman" w:cs="Times New Roman"/>
          <w:sz w:val="24"/>
          <w:szCs w:val="24"/>
        </w:rPr>
        <w:t xml:space="preserve"> 78)</w:t>
      </w:r>
      <w:r w:rsidR="002C0BE8">
        <w:rPr>
          <w:rFonts w:ascii="Times New Roman" w:hAnsi="Times New Roman" w:cs="Times New Roman"/>
          <w:sz w:val="24"/>
          <w:szCs w:val="24"/>
        </w:rPr>
        <w:t>.</w:t>
      </w:r>
      <w:r w:rsidR="001E6A4D" w:rsidRPr="00790031">
        <w:rPr>
          <w:rFonts w:ascii="Times New Roman" w:hAnsi="Times New Roman" w:cs="Times New Roman"/>
          <w:sz w:val="24"/>
          <w:szCs w:val="24"/>
        </w:rPr>
        <w:t xml:space="preserve"> </w:t>
      </w:r>
      <w:r w:rsidR="00A80036" w:rsidRPr="00790031">
        <w:rPr>
          <w:rFonts w:ascii="Times New Roman" w:hAnsi="Times New Roman" w:cs="Times New Roman"/>
          <w:sz w:val="24"/>
          <w:szCs w:val="24"/>
        </w:rPr>
        <w:t xml:space="preserve"> </w:t>
      </w:r>
    </w:p>
    <w:p w:rsidR="002145E9" w:rsidRDefault="007C22E6" w:rsidP="00BB65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was the centrality of the universe so important? Take the example of the capital city of any country. </w:t>
      </w:r>
      <w:r w:rsidR="005C54BF">
        <w:rPr>
          <w:rFonts w:ascii="Times New Roman" w:hAnsi="Times New Roman" w:cs="Times New Roman"/>
          <w:sz w:val="24"/>
          <w:szCs w:val="24"/>
        </w:rPr>
        <w:t>T</w:t>
      </w:r>
      <w:r w:rsidR="00BB652C">
        <w:rPr>
          <w:rFonts w:ascii="Times New Roman" w:hAnsi="Times New Roman" w:cs="Times New Roman"/>
          <w:sz w:val="24"/>
          <w:szCs w:val="24"/>
        </w:rPr>
        <w:t>he</w:t>
      </w:r>
      <w:r>
        <w:rPr>
          <w:rFonts w:ascii="Times New Roman" w:hAnsi="Times New Roman" w:cs="Times New Roman"/>
          <w:sz w:val="24"/>
          <w:szCs w:val="24"/>
        </w:rPr>
        <w:t xml:space="preserve"> capital city performs much essential government functions, especially the administration. Therefore, it is more important than in other cities. To many religions, human beings are "special" creatures. They are un</w:t>
      </w:r>
      <w:r w:rsidR="00A850A0">
        <w:rPr>
          <w:rFonts w:ascii="Times New Roman" w:hAnsi="Times New Roman" w:cs="Times New Roman"/>
          <w:sz w:val="24"/>
          <w:szCs w:val="24"/>
        </w:rPr>
        <w:t>ique than other creation</w:t>
      </w:r>
      <w:r>
        <w:rPr>
          <w:rFonts w:ascii="Times New Roman" w:hAnsi="Times New Roman" w:cs="Times New Roman"/>
          <w:sz w:val="24"/>
          <w:szCs w:val="24"/>
        </w:rPr>
        <w:t xml:space="preserve"> and therefore dese</w:t>
      </w:r>
      <w:r>
        <w:rPr>
          <w:rFonts w:ascii="Times New Roman" w:hAnsi="Times New Roman" w:cs="Times New Roman"/>
          <w:sz w:val="24"/>
          <w:szCs w:val="24"/>
        </w:rPr>
        <w:t>rve the best. They believe that God had to place them at the center of the universe. They refuted and opposed any argument that the earth was not the center of the world.</w:t>
      </w:r>
      <w:r w:rsidR="00BB652C">
        <w:rPr>
          <w:rFonts w:ascii="Times New Roman" w:hAnsi="Times New Roman" w:cs="Times New Roman"/>
          <w:sz w:val="24"/>
          <w:szCs w:val="24"/>
        </w:rPr>
        <w:t xml:space="preserve"> This is the reason why many people believed that the earth was the center of the universe. </w:t>
      </w:r>
      <w:r w:rsidR="006042A4">
        <w:rPr>
          <w:rFonts w:ascii="Times New Roman" w:hAnsi="Times New Roman" w:cs="Times New Roman"/>
          <w:sz w:val="24"/>
          <w:szCs w:val="24"/>
        </w:rPr>
        <w:t>The idea of the centrality of the earth would later be challenged during the renaissance period.</w:t>
      </w:r>
    </w:p>
    <w:p w:rsidR="00743800" w:rsidRDefault="007C22E6" w:rsidP="009F080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Towards the beginning of the 16</w:t>
      </w:r>
      <w:r w:rsidRPr="009F080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new ideas about the universe started to emerge. </w:t>
      </w:r>
      <w:r w:rsidR="00A80036" w:rsidRPr="00790031">
        <w:rPr>
          <w:rFonts w:ascii="Times New Roman" w:hAnsi="Times New Roman" w:cs="Times New Roman"/>
          <w:sz w:val="24"/>
          <w:szCs w:val="24"/>
        </w:rPr>
        <w:t xml:space="preserve">Nicolaus Copernicus came with a </w:t>
      </w:r>
      <w:r w:rsidR="00361E55">
        <w:rPr>
          <w:rFonts w:ascii="Times New Roman" w:hAnsi="Times New Roman" w:cs="Times New Roman"/>
          <w:sz w:val="24"/>
          <w:szCs w:val="24"/>
        </w:rPr>
        <w:t>“</w:t>
      </w:r>
      <w:r w:rsidR="00A80036" w:rsidRPr="00790031">
        <w:rPr>
          <w:rFonts w:ascii="Times New Roman" w:hAnsi="Times New Roman" w:cs="Times New Roman"/>
          <w:sz w:val="24"/>
          <w:szCs w:val="24"/>
        </w:rPr>
        <w:t xml:space="preserve">new way of </w:t>
      </w:r>
      <w:r w:rsidR="001B7AE8">
        <w:rPr>
          <w:rFonts w:ascii="Times New Roman" w:hAnsi="Times New Roman" w:cs="Times New Roman"/>
          <w:sz w:val="24"/>
          <w:szCs w:val="24"/>
        </w:rPr>
        <w:t>looking at the universe</w:t>
      </w:r>
      <w:r w:rsidR="001B7AE8" w:rsidRPr="001B7AE8">
        <w:t xml:space="preserve"> </w:t>
      </w:r>
      <w:r w:rsidR="001B7AE8">
        <w:t>(</w:t>
      </w:r>
      <w:r w:rsidR="001B7AE8">
        <w:rPr>
          <w:rFonts w:ascii="Times New Roman" w:hAnsi="Times New Roman" w:cs="Times New Roman"/>
          <w:sz w:val="24"/>
          <w:szCs w:val="24"/>
        </w:rPr>
        <w:t>Hübner, 5</w:t>
      </w:r>
      <w:r w:rsidR="001B7AE8" w:rsidRPr="001B7AE8">
        <w:rPr>
          <w:rFonts w:ascii="Times New Roman" w:hAnsi="Times New Roman" w:cs="Times New Roman"/>
          <w:sz w:val="24"/>
          <w:szCs w:val="24"/>
        </w:rPr>
        <w:t>8)</w:t>
      </w:r>
      <w:r w:rsidR="00361E55">
        <w:rPr>
          <w:rFonts w:ascii="Times New Roman" w:hAnsi="Times New Roman" w:cs="Times New Roman"/>
          <w:sz w:val="24"/>
          <w:szCs w:val="24"/>
        </w:rPr>
        <w:t>,"</w:t>
      </w:r>
      <w:r>
        <w:rPr>
          <w:rFonts w:ascii="Times New Roman" w:hAnsi="Times New Roman" w:cs="Times New Roman"/>
          <w:sz w:val="24"/>
          <w:szCs w:val="24"/>
        </w:rPr>
        <w:t xml:space="preserve"> referring to the </w:t>
      </w:r>
      <w:r w:rsidR="00A80036" w:rsidRPr="00790031">
        <w:rPr>
          <w:rFonts w:ascii="Times New Roman" w:hAnsi="Times New Roman" w:cs="Times New Roman"/>
          <w:sz w:val="24"/>
          <w:szCs w:val="24"/>
        </w:rPr>
        <w:t xml:space="preserve">radical heliocentric model that put the sun at the center of the world. Although he was not the first </w:t>
      </w:r>
      <w:r w:rsidR="007934B0" w:rsidRPr="00790031">
        <w:rPr>
          <w:rFonts w:ascii="Times New Roman" w:hAnsi="Times New Roman" w:cs="Times New Roman"/>
          <w:sz w:val="24"/>
          <w:szCs w:val="24"/>
        </w:rPr>
        <w:t>astronom</w:t>
      </w:r>
      <w:r w:rsidR="00A80036" w:rsidRPr="00790031">
        <w:rPr>
          <w:rFonts w:ascii="Times New Roman" w:hAnsi="Times New Roman" w:cs="Times New Roman"/>
          <w:sz w:val="24"/>
          <w:szCs w:val="24"/>
        </w:rPr>
        <w:t>er to come up with this idea (others believed in this idea), he is the one who brought it to the world. He used his observations of the movement of celestial bodies to back up his opinion. Some of his revelations include the fact that the earth rotates on its axis. Galilei Galileo also supported the Copernican system of heliocentrism.</w:t>
      </w:r>
      <w:r w:rsidR="001B7AE8">
        <w:rPr>
          <w:rFonts w:ascii="Times New Roman" w:hAnsi="Times New Roman" w:cs="Times New Roman"/>
          <w:sz w:val="24"/>
          <w:szCs w:val="24"/>
        </w:rPr>
        <w:t xml:space="preserve"> According to Hubner,</w:t>
      </w:r>
      <w:r w:rsidR="00A80036" w:rsidRPr="00790031">
        <w:rPr>
          <w:rFonts w:ascii="Times New Roman" w:hAnsi="Times New Roman" w:cs="Times New Roman"/>
          <w:sz w:val="24"/>
          <w:szCs w:val="24"/>
        </w:rPr>
        <w:t xml:space="preserve"> </w:t>
      </w:r>
      <w:r w:rsidR="001B7AE8">
        <w:rPr>
          <w:rFonts w:ascii="Times New Roman" w:hAnsi="Times New Roman" w:cs="Times New Roman"/>
          <w:sz w:val="24"/>
          <w:szCs w:val="24"/>
        </w:rPr>
        <w:t>g</w:t>
      </w:r>
      <w:r w:rsidR="003F2791" w:rsidRPr="00790031">
        <w:rPr>
          <w:rFonts w:ascii="Times New Roman" w:hAnsi="Times New Roman" w:cs="Times New Roman"/>
          <w:sz w:val="24"/>
          <w:szCs w:val="24"/>
        </w:rPr>
        <w:t>eocentri</w:t>
      </w:r>
      <w:r w:rsidR="000C1EE6">
        <w:rPr>
          <w:rFonts w:ascii="Times New Roman" w:hAnsi="Times New Roman" w:cs="Times New Roman"/>
          <w:sz w:val="24"/>
          <w:szCs w:val="24"/>
        </w:rPr>
        <w:t>sm was finally replaced by heliocentrism</w:t>
      </w:r>
      <w:r w:rsidR="003F2791" w:rsidRPr="00790031">
        <w:rPr>
          <w:rFonts w:ascii="Times New Roman" w:hAnsi="Times New Roman" w:cs="Times New Roman"/>
          <w:sz w:val="24"/>
          <w:szCs w:val="24"/>
        </w:rPr>
        <w:t xml:space="preserve"> </w:t>
      </w:r>
      <w:r w:rsidR="002C0BE8">
        <w:rPr>
          <w:rFonts w:ascii="Times New Roman" w:hAnsi="Times New Roman" w:cs="Times New Roman"/>
          <w:sz w:val="24"/>
          <w:szCs w:val="24"/>
        </w:rPr>
        <w:t xml:space="preserve">in </w:t>
      </w:r>
      <w:r w:rsidR="003F2791" w:rsidRPr="00790031">
        <w:rPr>
          <w:rFonts w:ascii="Times New Roman" w:hAnsi="Times New Roman" w:cs="Times New Roman"/>
          <w:sz w:val="24"/>
          <w:szCs w:val="24"/>
        </w:rPr>
        <w:t>the late 16</w:t>
      </w:r>
      <w:r w:rsidR="003F2791" w:rsidRPr="00790031">
        <w:rPr>
          <w:rFonts w:ascii="Times New Roman" w:hAnsi="Times New Roman" w:cs="Times New Roman"/>
          <w:sz w:val="24"/>
          <w:szCs w:val="24"/>
          <w:vertAlign w:val="superscript"/>
        </w:rPr>
        <w:t>th</w:t>
      </w:r>
      <w:r w:rsidR="003F2791" w:rsidRPr="00790031">
        <w:rPr>
          <w:rFonts w:ascii="Times New Roman" w:hAnsi="Times New Roman" w:cs="Times New Roman"/>
          <w:sz w:val="24"/>
          <w:szCs w:val="24"/>
        </w:rPr>
        <w:t xml:space="preserve"> century</w:t>
      </w:r>
      <w:r w:rsidR="001B7AE8">
        <w:rPr>
          <w:rFonts w:ascii="Times New Roman" w:hAnsi="Times New Roman" w:cs="Times New Roman"/>
          <w:sz w:val="24"/>
          <w:szCs w:val="24"/>
        </w:rPr>
        <w:t xml:space="preserve"> (86)</w:t>
      </w:r>
      <w:r w:rsidR="003F2791" w:rsidRPr="00790031">
        <w:rPr>
          <w:rFonts w:ascii="Times New Roman" w:hAnsi="Times New Roman" w:cs="Times New Roman"/>
          <w:sz w:val="24"/>
          <w:szCs w:val="24"/>
        </w:rPr>
        <w:t>. Johannes Kepler was another philosopher who supported the heliocentric model. He show</w:t>
      </w:r>
      <w:r w:rsidR="004916C3">
        <w:rPr>
          <w:rFonts w:ascii="Times New Roman" w:hAnsi="Times New Roman" w:cs="Times New Roman"/>
          <w:sz w:val="24"/>
          <w:szCs w:val="24"/>
        </w:rPr>
        <w:t xml:space="preserve">ed that the orbits were </w:t>
      </w:r>
      <w:r w:rsidR="004916C3">
        <w:rPr>
          <w:rFonts w:ascii="Times New Roman" w:hAnsi="Times New Roman" w:cs="Times New Roman"/>
          <w:sz w:val="24"/>
          <w:szCs w:val="24"/>
        </w:rPr>
        <w:lastRenderedPageBreak/>
        <w:t>elliptical in his first law of</w:t>
      </w:r>
      <w:r w:rsidR="00FF6C4D" w:rsidRPr="00790031">
        <w:rPr>
          <w:rFonts w:ascii="Times New Roman" w:hAnsi="Times New Roman" w:cs="Times New Roman"/>
          <w:sz w:val="24"/>
          <w:szCs w:val="24"/>
        </w:rPr>
        <w:t xml:space="preserve"> </w:t>
      </w:r>
      <w:r w:rsidR="003F2791" w:rsidRPr="00790031">
        <w:rPr>
          <w:rFonts w:ascii="Times New Roman" w:hAnsi="Times New Roman" w:cs="Times New Roman"/>
          <w:sz w:val="24"/>
          <w:szCs w:val="24"/>
        </w:rPr>
        <w:t xml:space="preserve">motion. </w:t>
      </w:r>
      <w:r w:rsidR="009C5CC0" w:rsidRPr="00790031">
        <w:rPr>
          <w:rFonts w:ascii="Times New Roman" w:hAnsi="Times New Roman" w:cs="Times New Roman"/>
          <w:sz w:val="24"/>
          <w:szCs w:val="24"/>
        </w:rPr>
        <w:t xml:space="preserve">Galileo, on the other hand, used developed a telescope to make observations and prove that the sun was indeed the center of the solar system. </w:t>
      </w:r>
    </w:p>
    <w:p w:rsidR="00475FD7" w:rsidRPr="00790031" w:rsidRDefault="007C22E6"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replacement of geocentrism with heliocentrism broug</w:t>
      </w:r>
      <w:r w:rsidR="007B7034">
        <w:rPr>
          <w:rFonts w:ascii="Times New Roman" w:hAnsi="Times New Roman" w:cs="Times New Roman"/>
          <w:sz w:val="24"/>
          <w:szCs w:val="24"/>
        </w:rPr>
        <w:t>ht many impacts</w:t>
      </w:r>
      <w:r w:rsidR="006042A4">
        <w:rPr>
          <w:rFonts w:ascii="Times New Roman" w:hAnsi="Times New Roman" w:cs="Times New Roman"/>
          <w:sz w:val="24"/>
          <w:szCs w:val="24"/>
        </w:rPr>
        <w:t xml:space="preserve"> not only in </w:t>
      </w:r>
      <w:r w:rsidRPr="00790031">
        <w:rPr>
          <w:rFonts w:ascii="Times New Roman" w:hAnsi="Times New Roman" w:cs="Times New Roman"/>
          <w:sz w:val="24"/>
          <w:szCs w:val="24"/>
        </w:rPr>
        <w:t>cosmology</w:t>
      </w:r>
      <w:r w:rsidR="006042A4">
        <w:rPr>
          <w:rFonts w:ascii="Times New Roman" w:hAnsi="Times New Roman" w:cs="Times New Roman"/>
          <w:sz w:val="24"/>
          <w:szCs w:val="24"/>
        </w:rPr>
        <w:t xml:space="preserve"> but also in human thinking.</w:t>
      </w:r>
      <w:r w:rsidR="00791B60">
        <w:rPr>
          <w:rFonts w:ascii="Times New Roman" w:hAnsi="Times New Roman" w:cs="Times New Roman"/>
          <w:sz w:val="24"/>
          <w:szCs w:val="24"/>
        </w:rPr>
        <w:t xml:space="preserve"> It represented </w:t>
      </w:r>
      <w:r w:rsidR="00791B60" w:rsidRPr="00791B60">
        <w:rPr>
          <w:rFonts w:ascii="Times New Roman" w:hAnsi="Times New Roman" w:cs="Times New Roman"/>
          <w:sz w:val="24"/>
          <w:szCs w:val="24"/>
        </w:rPr>
        <w:t>the shift to the renaissance, the age of reasoning</w:t>
      </w:r>
      <w:r w:rsidR="00791B60">
        <w:rPr>
          <w:rFonts w:ascii="Times New Roman" w:hAnsi="Times New Roman" w:cs="Times New Roman"/>
          <w:sz w:val="24"/>
          <w:szCs w:val="24"/>
        </w:rPr>
        <w:t>.</w:t>
      </w:r>
      <w:r w:rsidR="006042A4" w:rsidRPr="00791B60">
        <w:rPr>
          <w:rFonts w:ascii="Times New Roman" w:hAnsi="Times New Roman" w:cs="Times New Roman"/>
          <w:sz w:val="24"/>
          <w:szCs w:val="24"/>
        </w:rPr>
        <w:t xml:space="preserve"> </w:t>
      </w:r>
      <w:r w:rsidR="00791B60">
        <w:rPr>
          <w:rFonts w:ascii="Times New Roman" w:hAnsi="Times New Roman" w:cs="Times New Roman"/>
          <w:sz w:val="24"/>
          <w:szCs w:val="24"/>
        </w:rPr>
        <w:t>The transformation was new dawn to the world, from barbarism to realism and naturalism. The change challenged people to base their arguments on reality and not beliefs. It was also during this time when people started questioning religion and started giving science more room. It was a form of shedding light on th</w:t>
      </w:r>
      <w:r w:rsidR="000A467F">
        <w:rPr>
          <w:rFonts w:ascii="Times New Roman" w:hAnsi="Times New Roman" w:cs="Times New Roman"/>
          <w:sz w:val="24"/>
          <w:szCs w:val="24"/>
        </w:rPr>
        <w:t xml:space="preserve">e world to think beyond </w:t>
      </w:r>
      <w:r w:rsidR="00791B60">
        <w:rPr>
          <w:rFonts w:ascii="Times New Roman" w:hAnsi="Times New Roman" w:cs="Times New Roman"/>
          <w:sz w:val="24"/>
          <w:szCs w:val="24"/>
        </w:rPr>
        <w:t xml:space="preserve">beliefs and traditions. It is after the shift that the world started to look at objects in a true-to-life way. </w:t>
      </w:r>
    </w:p>
    <w:p w:rsidR="00695135" w:rsidRPr="00790031" w:rsidRDefault="007C22E6" w:rsidP="00790031">
      <w:pPr>
        <w:spacing w:line="480" w:lineRule="auto"/>
        <w:ind w:firstLine="720"/>
        <w:rPr>
          <w:rFonts w:ascii="Times New Roman" w:hAnsi="Times New Roman" w:cs="Times New Roman"/>
          <w:sz w:val="24"/>
          <w:szCs w:val="24"/>
        </w:rPr>
      </w:pPr>
      <w:r w:rsidRPr="00164740">
        <w:rPr>
          <w:rFonts w:ascii="Times New Roman" w:hAnsi="Times New Roman" w:cs="Times New Roman"/>
          <w:sz w:val="24"/>
          <w:szCs w:val="24"/>
        </w:rPr>
        <w:t>The world reacted differently to the h</w:t>
      </w:r>
      <w:r w:rsidR="00AF13A3" w:rsidRPr="00164740">
        <w:rPr>
          <w:rFonts w:ascii="Times New Roman" w:hAnsi="Times New Roman" w:cs="Times New Roman"/>
          <w:sz w:val="24"/>
          <w:szCs w:val="24"/>
        </w:rPr>
        <w:t>eliocentrism</w:t>
      </w:r>
      <w:r>
        <w:rPr>
          <w:rFonts w:ascii="Times New Roman" w:hAnsi="Times New Roman" w:cs="Times New Roman"/>
          <w:sz w:val="24"/>
          <w:szCs w:val="24"/>
        </w:rPr>
        <w:t>. As it is even today, society is bound to resist change. This was the case with heliocentrism. The church rejected it on arrival</w:t>
      </w:r>
      <w:r w:rsidR="002A29C3" w:rsidRPr="00790031">
        <w:rPr>
          <w:rFonts w:ascii="Times New Roman" w:hAnsi="Times New Roman" w:cs="Times New Roman"/>
          <w:sz w:val="24"/>
          <w:szCs w:val="24"/>
        </w:rPr>
        <w:t xml:space="preserve">. The Duchess of Christina believed that heliocentrism was contrary to the scripture. This prompted Galileo to write </w:t>
      </w:r>
      <w:r w:rsidR="000739A7">
        <w:rPr>
          <w:rFonts w:ascii="Times New Roman" w:hAnsi="Times New Roman" w:cs="Times New Roman"/>
          <w:sz w:val="24"/>
          <w:szCs w:val="24"/>
        </w:rPr>
        <w:t>“</w:t>
      </w:r>
      <w:r w:rsidR="002A29C3" w:rsidRPr="00790031">
        <w:rPr>
          <w:rFonts w:ascii="Times New Roman" w:hAnsi="Times New Roman" w:cs="Times New Roman"/>
          <w:sz w:val="24"/>
          <w:szCs w:val="24"/>
        </w:rPr>
        <w:t>a letter to the Grand Duchess of Christina</w:t>
      </w:r>
      <w:r w:rsidR="001B7AE8" w:rsidRPr="001B7AE8">
        <w:t xml:space="preserve"> </w:t>
      </w:r>
      <w:r w:rsidR="001B7AE8">
        <w:t>(</w:t>
      </w:r>
      <w:r w:rsidR="001B7AE8" w:rsidRPr="001B7AE8">
        <w:rPr>
          <w:rFonts w:ascii="Times New Roman" w:hAnsi="Times New Roman" w:cs="Times New Roman"/>
          <w:sz w:val="24"/>
          <w:szCs w:val="24"/>
        </w:rPr>
        <w:t>Parker,</w:t>
      </w:r>
      <w:r w:rsidR="001B7AE8">
        <w:rPr>
          <w:rFonts w:ascii="Times New Roman" w:hAnsi="Times New Roman" w:cs="Times New Roman"/>
          <w:sz w:val="24"/>
          <w:szCs w:val="24"/>
        </w:rPr>
        <w:t xml:space="preserve"> 112)</w:t>
      </w:r>
      <w:r w:rsidR="000739A7">
        <w:rPr>
          <w:rFonts w:ascii="Times New Roman" w:hAnsi="Times New Roman" w:cs="Times New Roman"/>
          <w:sz w:val="24"/>
          <w:szCs w:val="24"/>
        </w:rPr>
        <w:t>”</w:t>
      </w:r>
      <w:r w:rsidR="001B7AE8">
        <w:rPr>
          <w:rFonts w:ascii="Times New Roman" w:hAnsi="Times New Roman" w:cs="Times New Roman"/>
          <w:sz w:val="24"/>
          <w:szCs w:val="24"/>
        </w:rPr>
        <w:t>.</w:t>
      </w:r>
      <w:r w:rsidR="002A29C3" w:rsidRPr="00790031">
        <w:rPr>
          <w:rFonts w:ascii="Times New Roman" w:hAnsi="Times New Roman" w:cs="Times New Roman"/>
          <w:sz w:val="24"/>
          <w:szCs w:val="24"/>
        </w:rPr>
        <w:t xml:space="preserve"> Galileo wrote this letter when he heard that the Grand Duchess Christina had criticized the heliocentric theory that was designed by Copernicus. This theory had been made in attempts to bring diverse opinions on the universe together</w:t>
      </w:r>
      <w:r w:rsidR="002860E3" w:rsidRPr="00790031">
        <w:rPr>
          <w:rFonts w:ascii="Times New Roman" w:hAnsi="Times New Roman" w:cs="Times New Roman"/>
          <w:sz w:val="24"/>
          <w:szCs w:val="24"/>
        </w:rPr>
        <w:t>. The church was mainly inclined to the traditional view of the solar system that placed the earth at the center of it</w:t>
      </w:r>
      <w:r w:rsidR="00E2456F" w:rsidRPr="00E2456F">
        <w:t xml:space="preserve"> </w:t>
      </w:r>
      <w:r w:rsidR="00E2456F">
        <w:t>(</w:t>
      </w:r>
      <w:r w:rsidR="00E2456F" w:rsidRPr="00E2456F">
        <w:rPr>
          <w:rFonts w:ascii="Times New Roman" w:hAnsi="Times New Roman" w:cs="Times New Roman"/>
          <w:sz w:val="24"/>
          <w:szCs w:val="24"/>
        </w:rPr>
        <w:t>Cherepashchuk</w:t>
      </w:r>
      <w:r w:rsidR="00E2456F">
        <w:rPr>
          <w:rFonts w:ascii="Times New Roman" w:hAnsi="Times New Roman" w:cs="Times New Roman"/>
          <w:sz w:val="24"/>
          <w:szCs w:val="24"/>
        </w:rPr>
        <w:t xml:space="preserve"> 509)</w:t>
      </w:r>
      <w:r w:rsidR="002860E3" w:rsidRPr="00790031">
        <w:rPr>
          <w:rFonts w:ascii="Times New Roman" w:hAnsi="Times New Roman" w:cs="Times New Roman"/>
          <w:sz w:val="24"/>
          <w:szCs w:val="24"/>
        </w:rPr>
        <w:t xml:space="preserve">. </w:t>
      </w:r>
      <w:r w:rsidR="00CF2540" w:rsidRPr="00790031">
        <w:rPr>
          <w:rFonts w:ascii="Times New Roman" w:hAnsi="Times New Roman" w:cs="Times New Roman"/>
          <w:sz w:val="24"/>
          <w:szCs w:val="24"/>
        </w:rPr>
        <w:t>The religious leaders of the time were against science and any inventions. There was a lot of conflict between science and Christianity, and heliocentrism exacerbated the issue.</w:t>
      </w:r>
      <w:r w:rsidR="00DA054D" w:rsidRPr="00790031">
        <w:rPr>
          <w:rFonts w:ascii="Times New Roman" w:hAnsi="Times New Roman" w:cs="Times New Roman"/>
          <w:sz w:val="24"/>
          <w:szCs w:val="24"/>
        </w:rPr>
        <w:t xml:space="preserve"> Why did the church reject heliocentrism? The church believed that humans</w:t>
      </w:r>
      <w:r w:rsidR="00286AE4">
        <w:rPr>
          <w:rFonts w:ascii="Times New Roman" w:hAnsi="Times New Roman" w:cs="Times New Roman"/>
          <w:sz w:val="24"/>
          <w:szCs w:val="24"/>
        </w:rPr>
        <w:t xml:space="preserve"> were exceptional</w:t>
      </w:r>
      <w:r w:rsidR="00DA054D" w:rsidRPr="00790031">
        <w:rPr>
          <w:rFonts w:ascii="Times New Roman" w:hAnsi="Times New Roman" w:cs="Times New Roman"/>
          <w:sz w:val="24"/>
          <w:szCs w:val="24"/>
        </w:rPr>
        <w:t xml:space="preserve"> God</w:t>
      </w:r>
      <w:r w:rsidR="00286AE4">
        <w:rPr>
          <w:rFonts w:ascii="Times New Roman" w:hAnsi="Times New Roman" w:cs="Times New Roman"/>
          <w:sz w:val="24"/>
          <w:szCs w:val="24"/>
        </w:rPr>
        <w:t>’s creatures</w:t>
      </w:r>
      <w:r w:rsidR="00DA054D" w:rsidRPr="00790031">
        <w:rPr>
          <w:rFonts w:ascii="Times New Roman" w:hAnsi="Times New Roman" w:cs="Times New Roman"/>
          <w:sz w:val="24"/>
          <w:szCs w:val="24"/>
        </w:rPr>
        <w:t>. Thus, they occupied a special place in the universe. This special place had to be the center of the world. Thus, the earth where humans reside had to be at the cosmological center. Therefore, they did not believe in heliocentric ideas of the sun being the center of the universe.</w:t>
      </w:r>
    </w:p>
    <w:p w:rsidR="003E609B" w:rsidRPr="003E609B" w:rsidRDefault="007C22E6" w:rsidP="00660224">
      <w:pPr>
        <w:spacing w:line="480" w:lineRule="auto"/>
        <w:ind w:firstLine="720"/>
        <w:rPr>
          <w:rFonts w:ascii="Times New Roman" w:hAnsi="Times New Roman" w:cs="Times New Roman"/>
          <w:sz w:val="24"/>
          <w:szCs w:val="24"/>
        </w:rPr>
      </w:pPr>
      <w:r w:rsidRPr="003E609B">
        <w:rPr>
          <w:rFonts w:ascii="Times New Roman" w:hAnsi="Times New Roman" w:cs="Times New Roman"/>
          <w:sz w:val="24"/>
          <w:szCs w:val="24"/>
        </w:rPr>
        <w:lastRenderedPageBreak/>
        <w:t xml:space="preserve">Heliocentrism brought many changes in the daily life of people. Many people started to think empirically and searching for the truth and evidence. Although many people maintained religious teachings, most of them began to embrace science and reality. </w:t>
      </w:r>
      <w:r>
        <w:rPr>
          <w:rFonts w:ascii="Times New Roman" w:hAnsi="Times New Roman" w:cs="Times New Roman"/>
          <w:sz w:val="24"/>
          <w:szCs w:val="24"/>
        </w:rPr>
        <w:t>Peopl</w:t>
      </w:r>
      <w:r>
        <w:rPr>
          <w:rFonts w:ascii="Times New Roman" w:hAnsi="Times New Roman" w:cs="Times New Roman"/>
          <w:sz w:val="24"/>
          <w:szCs w:val="24"/>
        </w:rPr>
        <w:t>e started to challenge the church, unlike before when the church was mighty and unchallengeable.</w:t>
      </w:r>
    </w:p>
    <w:p w:rsidR="00625D22" w:rsidRDefault="007C22E6"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other fields such as biology, psychology, economics, and computer science, are thought to have followed heliocentrism in diminishing the uniqueness of huma</w:t>
      </w:r>
      <w:r w:rsidRPr="00790031">
        <w:rPr>
          <w:rFonts w:ascii="Times New Roman" w:hAnsi="Times New Roman" w:cs="Times New Roman"/>
          <w:sz w:val="24"/>
          <w:szCs w:val="24"/>
        </w:rPr>
        <w:t>n beings.</w:t>
      </w:r>
      <w:r w:rsidR="001B7AE8" w:rsidRPr="001B7AE8">
        <w:t xml:space="preserve"> </w:t>
      </w:r>
      <w:r w:rsidR="001B7AE8">
        <w:rPr>
          <w:rFonts w:ascii="Times New Roman" w:hAnsi="Times New Roman" w:cs="Times New Roman"/>
          <w:sz w:val="24"/>
          <w:szCs w:val="24"/>
        </w:rPr>
        <w:t xml:space="preserve">Theodosiou argues </w:t>
      </w:r>
      <w:r w:rsidR="00DA054D" w:rsidRPr="00790031">
        <w:rPr>
          <w:rFonts w:ascii="Times New Roman" w:hAnsi="Times New Roman" w:cs="Times New Roman"/>
          <w:sz w:val="24"/>
          <w:szCs w:val="24"/>
        </w:rPr>
        <w:t xml:space="preserve">that the heliocentrism model </w:t>
      </w:r>
      <w:r w:rsidR="00361E55">
        <w:rPr>
          <w:rFonts w:ascii="Times New Roman" w:hAnsi="Times New Roman" w:cs="Times New Roman"/>
          <w:sz w:val="24"/>
          <w:szCs w:val="24"/>
        </w:rPr>
        <w:t>“</w:t>
      </w:r>
      <w:r w:rsidR="00DA054D" w:rsidRPr="00790031">
        <w:rPr>
          <w:rFonts w:ascii="Times New Roman" w:hAnsi="Times New Roman" w:cs="Times New Roman"/>
          <w:sz w:val="24"/>
          <w:szCs w:val="24"/>
        </w:rPr>
        <w:t>intentionally or unintentionally introduced the side effect of weakening the special status of human beings</w:t>
      </w:r>
      <w:r w:rsidR="001B7AE8">
        <w:rPr>
          <w:rFonts w:ascii="Times New Roman" w:hAnsi="Times New Roman" w:cs="Times New Roman"/>
          <w:sz w:val="24"/>
          <w:szCs w:val="24"/>
        </w:rPr>
        <w:t xml:space="preserve"> (47)</w:t>
      </w:r>
      <w:r w:rsidR="00361E55">
        <w:rPr>
          <w:rFonts w:ascii="Times New Roman" w:hAnsi="Times New Roman" w:cs="Times New Roman"/>
          <w:sz w:val="24"/>
          <w:szCs w:val="24"/>
        </w:rPr>
        <w:t>”</w:t>
      </w:r>
      <w:r w:rsidR="00DA054D" w:rsidRPr="00790031">
        <w:rPr>
          <w:rFonts w:ascii="Times New Roman" w:hAnsi="Times New Roman" w:cs="Times New Roman"/>
          <w:sz w:val="24"/>
          <w:szCs w:val="24"/>
        </w:rPr>
        <w:t>. The field of biology, led by Charles Darwin, suggested that hum</w:t>
      </w:r>
      <w:r w:rsidR="00E32971">
        <w:rPr>
          <w:rFonts w:ascii="Times New Roman" w:hAnsi="Times New Roman" w:cs="Times New Roman"/>
          <w:sz w:val="24"/>
          <w:szCs w:val="24"/>
        </w:rPr>
        <w:t>an beings are just like animals only that they are somehow advanced.</w:t>
      </w:r>
      <w:r w:rsidR="00DA054D" w:rsidRPr="00790031">
        <w:rPr>
          <w:rFonts w:ascii="Times New Roman" w:hAnsi="Times New Roman" w:cs="Times New Roman"/>
          <w:sz w:val="24"/>
          <w:szCs w:val="24"/>
        </w:rPr>
        <w:t xml:space="preserve"> This insinuates that humans are not unique in any way. In economics, Karl Marx suggested that humans are materialist in nature in his theory of the class struggle for resource ownership</w:t>
      </w:r>
      <w:r w:rsidR="001B7AE8" w:rsidRPr="001B7AE8">
        <w:t xml:space="preserve"> </w:t>
      </w:r>
      <w:r w:rsidR="001B7AE8">
        <w:t>(</w:t>
      </w:r>
      <w:r w:rsidR="001B7AE8" w:rsidRPr="001B7AE8">
        <w:rPr>
          <w:rFonts w:ascii="Times New Roman" w:hAnsi="Times New Roman" w:cs="Times New Roman"/>
          <w:sz w:val="24"/>
          <w:szCs w:val="24"/>
        </w:rPr>
        <w:t>Theodosiou,</w:t>
      </w:r>
      <w:r w:rsidR="001B7AE8">
        <w:rPr>
          <w:rFonts w:ascii="Times New Roman" w:hAnsi="Times New Roman" w:cs="Times New Roman"/>
          <w:sz w:val="24"/>
          <w:szCs w:val="24"/>
        </w:rPr>
        <w:t xml:space="preserve"> 51)</w:t>
      </w:r>
      <w:r w:rsidR="00DA054D" w:rsidRPr="001B7AE8">
        <w:rPr>
          <w:rFonts w:ascii="Times New Roman" w:hAnsi="Times New Roman" w:cs="Times New Roman"/>
          <w:sz w:val="24"/>
          <w:szCs w:val="24"/>
        </w:rPr>
        <w:t>.</w:t>
      </w:r>
      <w:r w:rsidR="00DA054D" w:rsidRPr="00790031">
        <w:rPr>
          <w:rFonts w:ascii="Times New Roman" w:hAnsi="Times New Roman" w:cs="Times New Roman"/>
          <w:sz w:val="24"/>
          <w:szCs w:val="24"/>
        </w:rPr>
        <w:t xml:space="preserve"> </w:t>
      </w:r>
      <w:r w:rsidRPr="00790031">
        <w:rPr>
          <w:rFonts w:ascii="Times New Roman" w:hAnsi="Times New Roman" w:cs="Times New Roman"/>
          <w:sz w:val="24"/>
          <w:szCs w:val="24"/>
        </w:rPr>
        <w:t xml:space="preserve">In </w:t>
      </w:r>
      <w:r w:rsidRPr="00790031">
        <w:rPr>
          <w:rFonts w:ascii="Times New Roman" w:hAnsi="Times New Roman" w:cs="Times New Roman"/>
          <w:sz w:val="24"/>
          <w:szCs w:val="24"/>
        </w:rPr>
        <w:t xml:space="preserve">psychology, Sigmund Freud portrayed human beings as irrational beings driven by id at the subconscious level. In computer science, there have even been comparisons between human beings and computers. The short-term memory of human beings is equated to the </w:t>
      </w:r>
      <w:r w:rsidRPr="00790031">
        <w:rPr>
          <w:rFonts w:ascii="Times New Roman" w:hAnsi="Times New Roman" w:cs="Times New Roman"/>
          <w:sz w:val="24"/>
          <w:szCs w:val="24"/>
        </w:rPr>
        <w:t>RAM in computers. The l</w:t>
      </w:r>
      <w:r w:rsidR="001418BE">
        <w:rPr>
          <w:rFonts w:ascii="Times New Roman" w:hAnsi="Times New Roman" w:cs="Times New Roman"/>
          <w:sz w:val="24"/>
          <w:szCs w:val="24"/>
        </w:rPr>
        <w:t xml:space="preserve">ong term memory, on the other hand, </w:t>
      </w:r>
      <w:r w:rsidRPr="00790031">
        <w:rPr>
          <w:rFonts w:ascii="Times New Roman" w:hAnsi="Times New Roman" w:cs="Times New Roman"/>
          <w:sz w:val="24"/>
          <w:szCs w:val="24"/>
        </w:rPr>
        <w:t xml:space="preserve">is compared to the hard drive in computers. This indicates the diminishing concept of human uniqueness, brought about by the heliocentric model. </w:t>
      </w:r>
      <w:r w:rsidR="003E609B">
        <w:rPr>
          <w:rFonts w:ascii="Times New Roman" w:hAnsi="Times New Roman" w:cs="Times New Roman"/>
          <w:sz w:val="24"/>
          <w:szCs w:val="24"/>
        </w:rPr>
        <w:t xml:space="preserve"> </w:t>
      </w:r>
    </w:p>
    <w:p w:rsidR="003E609B" w:rsidRDefault="007C22E6" w:rsidP="0079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Heliocentrism paved the way for other future </w:t>
      </w:r>
      <w:r>
        <w:rPr>
          <w:rFonts w:ascii="Times New Roman" w:hAnsi="Times New Roman" w:cs="Times New Roman"/>
          <w:sz w:val="24"/>
          <w:szCs w:val="24"/>
        </w:rPr>
        <w:t>changes</w:t>
      </w:r>
      <w:r w:rsidR="000A467F">
        <w:rPr>
          <w:rFonts w:ascii="Times New Roman" w:hAnsi="Times New Roman" w:cs="Times New Roman"/>
          <w:sz w:val="24"/>
          <w:szCs w:val="24"/>
        </w:rPr>
        <w:t xml:space="preserve"> in other fields</w:t>
      </w:r>
      <w:r>
        <w:rPr>
          <w:rFonts w:ascii="Times New Roman" w:hAnsi="Times New Roman" w:cs="Times New Roman"/>
          <w:sz w:val="24"/>
          <w:szCs w:val="24"/>
        </w:rPr>
        <w:t>, especially in religion. People like Martin Luther King led the Reformation that led to the division of the church. Luther questioned many church practices, arguing that they were not in line with the Bible teachings. This led to th</w:t>
      </w:r>
      <w:r>
        <w:rPr>
          <w:rFonts w:ascii="Times New Roman" w:hAnsi="Times New Roman" w:cs="Times New Roman"/>
          <w:sz w:val="24"/>
          <w:szCs w:val="24"/>
        </w:rPr>
        <w:t xml:space="preserve">e birth of a new Christianity called Protestantism. </w:t>
      </w:r>
      <w:r w:rsidR="00230DEC">
        <w:rPr>
          <w:rFonts w:ascii="Times New Roman" w:hAnsi="Times New Roman" w:cs="Times New Roman"/>
          <w:sz w:val="24"/>
          <w:szCs w:val="24"/>
        </w:rPr>
        <w:t>The remaining faction was the</w:t>
      </w:r>
      <w:r w:rsidR="005C54BF">
        <w:rPr>
          <w:rFonts w:ascii="Times New Roman" w:hAnsi="Times New Roman" w:cs="Times New Roman"/>
          <w:sz w:val="24"/>
          <w:szCs w:val="24"/>
        </w:rPr>
        <w:t xml:space="preserve"> Roman </w:t>
      </w:r>
      <w:r w:rsidR="006A1508">
        <w:rPr>
          <w:rFonts w:ascii="Times New Roman" w:hAnsi="Times New Roman" w:cs="Times New Roman"/>
          <w:sz w:val="24"/>
          <w:szCs w:val="24"/>
        </w:rPr>
        <w:t>Catholic</w:t>
      </w:r>
      <w:r w:rsidR="005C54BF">
        <w:rPr>
          <w:rFonts w:ascii="Times New Roman" w:hAnsi="Times New Roman" w:cs="Times New Roman"/>
          <w:sz w:val="24"/>
          <w:szCs w:val="24"/>
        </w:rPr>
        <w:t xml:space="preserve"> Church</w:t>
      </w:r>
      <w:r w:rsidR="006A1508">
        <w:rPr>
          <w:rFonts w:ascii="Times New Roman" w:hAnsi="Times New Roman" w:cs="Times New Roman"/>
          <w:sz w:val="24"/>
          <w:szCs w:val="24"/>
        </w:rPr>
        <w:t>. Other famous people who followed heliocentrism in the 17</w:t>
      </w:r>
      <w:r w:rsidR="006A1508" w:rsidRPr="006A1508">
        <w:rPr>
          <w:rFonts w:ascii="Times New Roman" w:hAnsi="Times New Roman" w:cs="Times New Roman"/>
          <w:sz w:val="24"/>
          <w:szCs w:val="24"/>
          <w:vertAlign w:val="superscript"/>
        </w:rPr>
        <w:t>th</w:t>
      </w:r>
      <w:r w:rsidR="006A1508">
        <w:rPr>
          <w:rFonts w:ascii="Times New Roman" w:hAnsi="Times New Roman" w:cs="Times New Roman"/>
          <w:sz w:val="24"/>
          <w:szCs w:val="24"/>
        </w:rPr>
        <w:t xml:space="preserve"> century include </w:t>
      </w:r>
      <w:r w:rsidR="000F7855">
        <w:rPr>
          <w:rFonts w:ascii="Times New Roman" w:hAnsi="Times New Roman" w:cs="Times New Roman"/>
          <w:sz w:val="24"/>
          <w:szCs w:val="24"/>
        </w:rPr>
        <w:t xml:space="preserve">John Locke, Isaac Newton, and Immanuel Kant. The philosophers made </w:t>
      </w:r>
      <w:r w:rsidR="007B7034">
        <w:rPr>
          <w:rFonts w:ascii="Times New Roman" w:hAnsi="Times New Roman" w:cs="Times New Roman"/>
          <w:sz w:val="24"/>
          <w:szCs w:val="24"/>
        </w:rPr>
        <w:lastRenderedPageBreak/>
        <w:t>“</w:t>
      </w:r>
      <w:r w:rsidR="000F7855">
        <w:rPr>
          <w:rFonts w:ascii="Times New Roman" w:hAnsi="Times New Roman" w:cs="Times New Roman"/>
          <w:sz w:val="24"/>
          <w:szCs w:val="24"/>
        </w:rPr>
        <w:t>immeasurable contributions to the fields of physics, philosophy,</w:t>
      </w:r>
      <w:r w:rsidR="007668FA">
        <w:rPr>
          <w:rFonts w:ascii="Times New Roman" w:hAnsi="Times New Roman" w:cs="Times New Roman"/>
          <w:sz w:val="24"/>
          <w:szCs w:val="24"/>
        </w:rPr>
        <w:t xml:space="preserve"> mathematics</w:t>
      </w:r>
      <w:r w:rsidR="007B7034">
        <w:rPr>
          <w:rFonts w:ascii="Times New Roman" w:hAnsi="Times New Roman" w:cs="Times New Roman"/>
          <w:sz w:val="24"/>
          <w:szCs w:val="24"/>
        </w:rPr>
        <w:t>, and arts</w:t>
      </w:r>
      <w:r w:rsidR="000F7855">
        <w:rPr>
          <w:rFonts w:ascii="Times New Roman" w:hAnsi="Times New Roman" w:cs="Times New Roman"/>
          <w:sz w:val="24"/>
          <w:szCs w:val="24"/>
        </w:rPr>
        <w:t xml:space="preserve"> </w:t>
      </w:r>
      <w:r w:rsidR="007B7034">
        <w:rPr>
          <w:rFonts w:ascii="Times New Roman" w:hAnsi="Times New Roman" w:cs="Times New Roman"/>
          <w:sz w:val="24"/>
          <w:szCs w:val="24"/>
        </w:rPr>
        <w:t>(Theodossiou</w:t>
      </w:r>
      <w:r w:rsidR="007B7034" w:rsidRPr="007B7034">
        <w:rPr>
          <w:rFonts w:ascii="Times New Roman" w:hAnsi="Times New Roman" w:cs="Times New Roman"/>
          <w:sz w:val="24"/>
          <w:szCs w:val="24"/>
        </w:rPr>
        <w:t xml:space="preserve"> et al</w:t>
      </w:r>
      <w:r w:rsidR="007B7034">
        <w:rPr>
          <w:rFonts w:ascii="Times New Roman" w:hAnsi="Times New Roman" w:cs="Times New Roman"/>
          <w:sz w:val="24"/>
          <w:szCs w:val="24"/>
        </w:rPr>
        <w:t>. 96)”.</w:t>
      </w:r>
    </w:p>
    <w:p w:rsidR="009C5CC0" w:rsidRDefault="007C22E6" w:rsidP="00790031">
      <w:pPr>
        <w:spacing w:line="480" w:lineRule="auto"/>
        <w:ind w:firstLine="720"/>
        <w:rPr>
          <w:rFonts w:ascii="Times New Roman" w:hAnsi="Times New Roman" w:cs="Times New Roman"/>
          <w:sz w:val="24"/>
          <w:szCs w:val="24"/>
        </w:rPr>
      </w:pPr>
      <w:r w:rsidRPr="000F7855">
        <w:rPr>
          <w:rFonts w:ascii="Times New Roman" w:hAnsi="Times New Roman" w:cs="Times New Roman"/>
          <w:sz w:val="24"/>
          <w:szCs w:val="24"/>
        </w:rPr>
        <w:t>To sum up, t</w:t>
      </w:r>
      <w:r w:rsidR="00AF13A3" w:rsidRPr="000F7855">
        <w:rPr>
          <w:rFonts w:ascii="Times New Roman" w:hAnsi="Times New Roman" w:cs="Times New Roman"/>
          <w:sz w:val="24"/>
          <w:szCs w:val="24"/>
        </w:rPr>
        <w:t>he</w:t>
      </w:r>
      <w:r w:rsidR="00AF13A3" w:rsidRPr="00790031">
        <w:rPr>
          <w:rFonts w:ascii="Times New Roman" w:hAnsi="Times New Roman" w:cs="Times New Roman"/>
          <w:sz w:val="24"/>
          <w:szCs w:val="24"/>
        </w:rPr>
        <w:t xml:space="preserve"> shift from geocentrism to heliocentrism was a journey marre</w:t>
      </w:r>
      <w:r w:rsidR="003C344C">
        <w:rPr>
          <w:rFonts w:ascii="Times New Roman" w:hAnsi="Times New Roman" w:cs="Times New Roman"/>
          <w:sz w:val="24"/>
          <w:szCs w:val="24"/>
        </w:rPr>
        <w:t xml:space="preserve">d with many challenges. This paper shows how difficult it can be to effect a </w:t>
      </w:r>
      <w:r>
        <w:rPr>
          <w:rFonts w:ascii="Times New Roman" w:hAnsi="Times New Roman" w:cs="Times New Roman"/>
          <w:sz w:val="24"/>
          <w:szCs w:val="24"/>
        </w:rPr>
        <w:t>change</w:t>
      </w:r>
      <w:r w:rsidR="0001131F">
        <w:rPr>
          <w:rFonts w:ascii="Times New Roman" w:hAnsi="Times New Roman" w:cs="Times New Roman"/>
          <w:sz w:val="24"/>
          <w:szCs w:val="24"/>
        </w:rPr>
        <w:t>.</w:t>
      </w:r>
      <w:r w:rsidR="00790031" w:rsidRPr="00790031">
        <w:rPr>
          <w:rFonts w:ascii="Times New Roman" w:hAnsi="Times New Roman" w:cs="Times New Roman"/>
          <w:sz w:val="24"/>
          <w:szCs w:val="24"/>
        </w:rPr>
        <w:t xml:space="preserve"> The paradigm change </w:t>
      </w:r>
      <w:r w:rsidR="00DF762A">
        <w:rPr>
          <w:rFonts w:ascii="Times New Roman" w:hAnsi="Times New Roman" w:cs="Times New Roman"/>
          <w:sz w:val="24"/>
          <w:szCs w:val="24"/>
        </w:rPr>
        <w:t xml:space="preserve">also </w:t>
      </w:r>
      <w:r w:rsidR="00790031" w:rsidRPr="00790031">
        <w:rPr>
          <w:rFonts w:ascii="Times New Roman" w:hAnsi="Times New Roman" w:cs="Times New Roman"/>
          <w:sz w:val="24"/>
          <w:szCs w:val="24"/>
        </w:rPr>
        <w:t xml:space="preserve">shows how religion can be a stabling block to advancement and exploration. </w:t>
      </w:r>
      <w:r w:rsidR="00B41DFB">
        <w:rPr>
          <w:rFonts w:ascii="Times New Roman" w:hAnsi="Times New Roman" w:cs="Times New Roman"/>
          <w:sz w:val="24"/>
          <w:szCs w:val="24"/>
        </w:rPr>
        <w:t xml:space="preserve">We should not allow religion to prevent us from thinking and making rational decisions. It is important to note that no change </w:t>
      </w:r>
      <w:r w:rsidR="00DF762A">
        <w:rPr>
          <w:rFonts w:ascii="Times New Roman" w:hAnsi="Times New Roman" w:cs="Times New Roman"/>
          <w:sz w:val="24"/>
          <w:szCs w:val="24"/>
        </w:rPr>
        <w:t>is easy</w:t>
      </w:r>
      <w:r w:rsidR="00B41DFB">
        <w:rPr>
          <w:rFonts w:ascii="Times New Roman" w:hAnsi="Times New Roman" w:cs="Times New Roman"/>
          <w:sz w:val="24"/>
          <w:szCs w:val="24"/>
        </w:rPr>
        <w:t>.</w:t>
      </w:r>
      <w:r w:rsidR="00DF762A">
        <w:rPr>
          <w:rFonts w:ascii="Times New Roman" w:hAnsi="Times New Roman" w:cs="Times New Roman"/>
          <w:sz w:val="24"/>
          <w:szCs w:val="24"/>
        </w:rPr>
        <w:t xml:space="preserve"> </w:t>
      </w:r>
      <w:r w:rsidR="00B41DFB">
        <w:rPr>
          <w:rFonts w:ascii="Times New Roman" w:hAnsi="Times New Roman" w:cs="Times New Roman"/>
          <w:sz w:val="24"/>
          <w:szCs w:val="24"/>
        </w:rPr>
        <w:t>The shift from geocentrism to heliocentrism is similar to the fights for independ</w:t>
      </w:r>
      <w:r w:rsidR="00E16C4E">
        <w:rPr>
          <w:rFonts w:ascii="Times New Roman" w:hAnsi="Times New Roman" w:cs="Times New Roman"/>
          <w:sz w:val="24"/>
          <w:szCs w:val="24"/>
        </w:rPr>
        <w:t>ence, fight for racial equality</w:t>
      </w:r>
      <w:r w:rsidR="00B41DFB">
        <w:rPr>
          <w:rFonts w:ascii="Times New Roman" w:hAnsi="Times New Roman" w:cs="Times New Roman"/>
          <w:sz w:val="24"/>
          <w:szCs w:val="24"/>
        </w:rPr>
        <w:t xml:space="preserve">, fight for freedom from slavery, and fight for women's rights. It is never easy. </w:t>
      </w:r>
      <w:r w:rsidR="00AC755C">
        <w:rPr>
          <w:rFonts w:ascii="Times New Roman" w:hAnsi="Times New Roman" w:cs="Times New Roman"/>
          <w:sz w:val="24"/>
          <w:szCs w:val="24"/>
        </w:rPr>
        <w:t xml:space="preserve">Therefore, it calls for toughness like the one with Galileo and Copernicus to effect a change. We need to stand for the truth and what we believe is right. </w:t>
      </w: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5D791F" w:rsidRPr="001B7AE8" w:rsidRDefault="007C22E6" w:rsidP="001B7AE8">
      <w:pPr>
        <w:spacing w:line="480" w:lineRule="auto"/>
        <w:jc w:val="center"/>
        <w:rPr>
          <w:rFonts w:ascii="Times New Roman" w:hAnsi="Times New Roman" w:cs="Times New Roman"/>
          <w:b/>
          <w:sz w:val="24"/>
          <w:szCs w:val="24"/>
        </w:rPr>
      </w:pPr>
      <w:r w:rsidRPr="001B7AE8">
        <w:rPr>
          <w:rFonts w:ascii="Times New Roman" w:hAnsi="Times New Roman" w:cs="Times New Roman"/>
          <w:b/>
          <w:sz w:val="24"/>
          <w:szCs w:val="24"/>
        </w:rPr>
        <w:t>Works Cited</w:t>
      </w:r>
    </w:p>
    <w:p w:rsidR="00275017" w:rsidRDefault="007C22E6"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Cherepashchuk, Anatolii M. "History of the Universe History." Physics-Uspekhi 56.5 (2013): 509.</w:t>
      </w:r>
    </w:p>
    <w:p w:rsidR="00275017" w:rsidRPr="00790031" w:rsidRDefault="007C22E6"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 xml:space="preserve">Hübner, Wolfgang. "The Ptolemaic view of the </w:t>
      </w:r>
      <w:r w:rsidRPr="005D791F">
        <w:rPr>
          <w:rFonts w:ascii="Times New Roman" w:hAnsi="Times New Roman" w:cs="Times New Roman"/>
          <w:sz w:val="24"/>
          <w:szCs w:val="24"/>
        </w:rPr>
        <w:t>universe." Greek, Roman, and Byzantine Studies 41.1 (2000): 59-93.</w:t>
      </w:r>
    </w:p>
    <w:p w:rsidR="00275017" w:rsidRDefault="007C22E6"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Parker, Steve, and Galileo Galilei. Galileo and the Universe. HarperCollins, 1992.</w:t>
      </w:r>
    </w:p>
    <w:p w:rsidR="00275017" w:rsidRDefault="007C22E6"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Theodosiou, Efstratios, Vassilios Manimanis, and Milan S. Dimitrijevic. "The inconvenient relation between</w:t>
      </w:r>
      <w:r w:rsidRPr="005D791F">
        <w:rPr>
          <w:rFonts w:ascii="Times New Roman" w:hAnsi="Times New Roman" w:cs="Times New Roman"/>
          <w:sz w:val="24"/>
          <w:szCs w:val="24"/>
        </w:rPr>
        <w:t xml:space="preserve"> religion and science: The prevalence of the heliocentric theory." European Journal of Science and Theology 6.3 (2010): 47-56.</w:t>
      </w:r>
    </w:p>
    <w:p w:rsidR="00275017" w:rsidRDefault="007C22E6"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Theodossiou, E., et al. "From Pythagoreans to Kepler: the dispute between the geocentric and the heliocentric systems." </w:t>
      </w:r>
      <w:r w:rsidRPr="005D791F">
        <w:rPr>
          <w:rFonts w:ascii="Times New Roman" w:hAnsi="Times New Roman" w:cs="Times New Roman"/>
          <w:i/>
          <w:iCs/>
          <w:sz w:val="24"/>
          <w:szCs w:val="24"/>
        </w:rPr>
        <w:t>Journal o</w:t>
      </w:r>
      <w:r w:rsidRPr="005D791F">
        <w:rPr>
          <w:rFonts w:ascii="Times New Roman" w:hAnsi="Times New Roman" w:cs="Times New Roman"/>
          <w:i/>
          <w:iCs/>
          <w:sz w:val="24"/>
          <w:szCs w:val="24"/>
        </w:rPr>
        <w:t>f Astronomical History and Heritage</w:t>
      </w:r>
      <w:r w:rsidRPr="005D791F">
        <w:rPr>
          <w:rFonts w:ascii="Times New Roman" w:hAnsi="Times New Roman" w:cs="Times New Roman"/>
          <w:sz w:val="24"/>
          <w:szCs w:val="24"/>
        </w:rPr>
        <w:t> 5 (2002): 89-98.</w:t>
      </w:r>
    </w:p>
    <w:sectPr w:rsidR="002750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2E6" w:rsidRDefault="007C22E6">
      <w:pPr>
        <w:spacing w:after="0" w:line="240" w:lineRule="auto"/>
      </w:pPr>
      <w:r>
        <w:separator/>
      </w:r>
    </w:p>
  </w:endnote>
  <w:endnote w:type="continuationSeparator" w:id="0">
    <w:p w:rsidR="007C22E6" w:rsidRDefault="007C2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2E6" w:rsidRDefault="007C22E6">
      <w:pPr>
        <w:spacing w:after="0" w:line="240" w:lineRule="auto"/>
      </w:pPr>
      <w:r>
        <w:separator/>
      </w:r>
    </w:p>
  </w:footnote>
  <w:footnote w:type="continuationSeparator" w:id="0">
    <w:p w:rsidR="007C22E6" w:rsidRDefault="007C2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683161"/>
      <w:docPartObj>
        <w:docPartGallery w:val="Page Numbers (Top of Page)"/>
        <w:docPartUnique/>
      </w:docPartObj>
    </w:sdtPr>
    <w:sdtEndPr>
      <w:rPr>
        <w:noProof/>
      </w:rPr>
    </w:sdtEndPr>
    <w:sdtContent>
      <w:p w:rsidR="00790031" w:rsidRDefault="007C22E6">
        <w:pPr>
          <w:pStyle w:val="Header"/>
          <w:jc w:val="right"/>
        </w:pPr>
        <w:r>
          <w:t xml:space="preserve"> </w:t>
        </w:r>
        <w:r w:rsidRPr="00790031">
          <w:rPr>
            <w:rFonts w:ascii="Times New Roman" w:hAnsi="Times New Roman" w:cs="Times New Roman"/>
            <w:sz w:val="24"/>
            <w:szCs w:val="24"/>
          </w:rPr>
          <w:t xml:space="preserve">Surname </w:t>
        </w:r>
        <w:r w:rsidRPr="00790031">
          <w:rPr>
            <w:rFonts w:ascii="Times New Roman" w:hAnsi="Times New Roman" w:cs="Times New Roman"/>
            <w:sz w:val="24"/>
            <w:szCs w:val="24"/>
          </w:rPr>
          <w:fldChar w:fldCharType="begin"/>
        </w:r>
        <w:r w:rsidRPr="00790031">
          <w:rPr>
            <w:rFonts w:ascii="Times New Roman" w:hAnsi="Times New Roman" w:cs="Times New Roman"/>
            <w:sz w:val="24"/>
            <w:szCs w:val="24"/>
          </w:rPr>
          <w:instrText xml:space="preserve"> PAGE   \* MERGEFORMAT </w:instrText>
        </w:r>
        <w:r w:rsidRPr="00790031">
          <w:rPr>
            <w:rFonts w:ascii="Times New Roman" w:hAnsi="Times New Roman" w:cs="Times New Roman"/>
            <w:sz w:val="24"/>
            <w:szCs w:val="24"/>
          </w:rPr>
          <w:fldChar w:fldCharType="separate"/>
        </w:r>
        <w:r w:rsidR="0091284F">
          <w:rPr>
            <w:rFonts w:ascii="Times New Roman" w:hAnsi="Times New Roman" w:cs="Times New Roman"/>
            <w:noProof/>
            <w:sz w:val="24"/>
            <w:szCs w:val="24"/>
          </w:rPr>
          <w:t>3</w:t>
        </w:r>
        <w:r w:rsidRPr="00790031">
          <w:rPr>
            <w:rFonts w:ascii="Times New Roman" w:hAnsi="Times New Roman" w:cs="Times New Roman"/>
            <w:noProof/>
            <w:sz w:val="24"/>
            <w:szCs w:val="24"/>
          </w:rPr>
          <w:fldChar w:fldCharType="end"/>
        </w:r>
      </w:p>
    </w:sdtContent>
  </w:sdt>
  <w:p w:rsidR="00790031" w:rsidRDefault="00790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9D2"/>
    <w:rsid w:val="00006877"/>
    <w:rsid w:val="0001131F"/>
    <w:rsid w:val="00036F31"/>
    <w:rsid w:val="000739A7"/>
    <w:rsid w:val="0009085D"/>
    <w:rsid w:val="000A467F"/>
    <w:rsid w:val="000C1EE6"/>
    <w:rsid w:val="000F7855"/>
    <w:rsid w:val="001374DC"/>
    <w:rsid w:val="001418BE"/>
    <w:rsid w:val="00164740"/>
    <w:rsid w:val="001917E1"/>
    <w:rsid w:val="00194A55"/>
    <w:rsid w:val="001B7AE8"/>
    <w:rsid w:val="001E6A4D"/>
    <w:rsid w:val="002145E9"/>
    <w:rsid w:val="00226986"/>
    <w:rsid w:val="00230DEC"/>
    <w:rsid w:val="00247E7F"/>
    <w:rsid w:val="00265963"/>
    <w:rsid w:val="00275017"/>
    <w:rsid w:val="002860E3"/>
    <w:rsid w:val="00286AE4"/>
    <w:rsid w:val="00290828"/>
    <w:rsid w:val="002A29C3"/>
    <w:rsid w:val="002C0BE8"/>
    <w:rsid w:val="002C2115"/>
    <w:rsid w:val="002D4C3F"/>
    <w:rsid w:val="00361E55"/>
    <w:rsid w:val="003C344C"/>
    <w:rsid w:val="003D19D2"/>
    <w:rsid w:val="003E609B"/>
    <w:rsid w:val="003F2791"/>
    <w:rsid w:val="0043068E"/>
    <w:rsid w:val="00454493"/>
    <w:rsid w:val="00475FD7"/>
    <w:rsid w:val="004916C3"/>
    <w:rsid w:val="004948C2"/>
    <w:rsid w:val="004E2014"/>
    <w:rsid w:val="00527A9E"/>
    <w:rsid w:val="00570C7E"/>
    <w:rsid w:val="005C54BF"/>
    <w:rsid w:val="005D791F"/>
    <w:rsid w:val="006042A4"/>
    <w:rsid w:val="00604AF0"/>
    <w:rsid w:val="00625D22"/>
    <w:rsid w:val="00660224"/>
    <w:rsid w:val="006624FC"/>
    <w:rsid w:val="00695135"/>
    <w:rsid w:val="006A1508"/>
    <w:rsid w:val="006B48C7"/>
    <w:rsid w:val="00721022"/>
    <w:rsid w:val="00743800"/>
    <w:rsid w:val="00747014"/>
    <w:rsid w:val="007668FA"/>
    <w:rsid w:val="00790031"/>
    <w:rsid w:val="00791B60"/>
    <w:rsid w:val="007934B0"/>
    <w:rsid w:val="007B7034"/>
    <w:rsid w:val="007C22E6"/>
    <w:rsid w:val="008957D3"/>
    <w:rsid w:val="008B7854"/>
    <w:rsid w:val="0091284F"/>
    <w:rsid w:val="00926963"/>
    <w:rsid w:val="00927E5B"/>
    <w:rsid w:val="0094635A"/>
    <w:rsid w:val="00954409"/>
    <w:rsid w:val="00964E46"/>
    <w:rsid w:val="009C5CC0"/>
    <w:rsid w:val="009C5EDB"/>
    <w:rsid w:val="009E4059"/>
    <w:rsid w:val="009F0808"/>
    <w:rsid w:val="00A02471"/>
    <w:rsid w:val="00A327C2"/>
    <w:rsid w:val="00A80036"/>
    <w:rsid w:val="00A850A0"/>
    <w:rsid w:val="00AC755C"/>
    <w:rsid w:val="00AF13A3"/>
    <w:rsid w:val="00B222B6"/>
    <w:rsid w:val="00B41DFB"/>
    <w:rsid w:val="00BA4C57"/>
    <w:rsid w:val="00BA64C6"/>
    <w:rsid w:val="00BB652C"/>
    <w:rsid w:val="00C516A7"/>
    <w:rsid w:val="00C92EC9"/>
    <w:rsid w:val="00CB346C"/>
    <w:rsid w:val="00CB63A1"/>
    <w:rsid w:val="00CD56BC"/>
    <w:rsid w:val="00CF2540"/>
    <w:rsid w:val="00DA054D"/>
    <w:rsid w:val="00DA2B9A"/>
    <w:rsid w:val="00DB4CE7"/>
    <w:rsid w:val="00DF762A"/>
    <w:rsid w:val="00E02DA5"/>
    <w:rsid w:val="00E112AF"/>
    <w:rsid w:val="00E16C4E"/>
    <w:rsid w:val="00E2456F"/>
    <w:rsid w:val="00E32971"/>
    <w:rsid w:val="00E806C6"/>
    <w:rsid w:val="00ED051A"/>
    <w:rsid w:val="00F06509"/>
    <w:rsid w:val="00F74EEA"/>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3AA01"/>
  <w15:chartTrackingRefBased/>
  <w15:docId w15:val="{7C057EA2-5107-4E72-AF38-1D1E03FB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031"/>
  </w:style>
  <w:style w:type="paragraph" w:styleId="Footer">
    <w:name w:val="footer"/>
    <w:basedOn w:val="Normal"/>
    <w:link w:val="FooterChar"/>
    <w:uiPriority w:val="99"/>
    <w:unhideWhenUsed/>
    <w:rsid w:val="00790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6</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2020-03-28T16:29:00Z</dcterms:created>
  <dcterms:modified xsi:type="dcterms:W3CDTF">2020-03-28T21:27:00Z</dcterms:modified>
</cp:coreProperties>
</file>